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A5" w:rsidRPr="00B81804" w:rsidRDefault="00B60BC5" w:rsidP="00EA1492">
      <w:pPr>
        <w:rPr>
          <w:rFonts w:ascii="Arial" w:hAnsi="Arial" w:cs="Arial"/>
          <w:sz w:val="40"/>
          <w:szCs w:val="40"/>
        </w:rPr>
      </w:pPr>
      <w:r w:rsidRPr="00B81804">
        <w:rPr>
          <w:rFonts w:ascii="Arial" w:hAnsi="Arial" w:cs="Arial"/>
          <w:sz w:val="40"/>
          <w:szCs w:val="40"/>
        </w:rPr>
        <w:t>Oklahoma Department of Rehabilitation Services</w:t>
      </w:r>
    </w:p>
    <w:p w:rsidR="00B81804" w:rsidRDefault="00B60BC5" w:rsidP="00EA1492">
      <w:pPr>
        <w:rPr>
          <w:rFonts w:ascii="Arial" w:hAnsi="Arial" w:cs="Arial"/>
          <w:sz w:val="40"/>
          <w:szCs w:val="40"/>
        </w:rPr>
        <w:sectPr w:rsidR="00B818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81804">
        <w:rPr>
          <w:rFonts w:ascii="Arial" w:hAnsi="Arial" w:cs="Arial"/>
          <w:sz w:val="40"/>
          <w:szCs w:val="40"/>
        </w:rPr>
        <w:t>Motor Vehicle Modification Guide</w:t>
      </w:r>
    </w:p>
    <w:p w:rsidR="00B60BC5" w:rsidRPr="00B81804" w:rsidRDefault="00B60BC5" w:rsidP="00EA1492">
      <w:pPr>
        <w:rPr>
          <w:rFonts w:ascii="Arial" w:hAnsi="Arial" w:cs="Arial"/>
          <w:sz w:val="40"/>
          <w:szCs w:val="40"/>
        </w:rPr>
      </w:pPr>
    </w:p>
    <w:p w:rsidR="00EA1492" w:rsidRPr="00B81804" w:rsidRDefault="00EA1492" w:rsidP="00EA1492">
      <w:pPr>
        <w:rPr>
          <w:rFonts w:ascii="Arial" w:hAnsi="Arial" w:cs="Arial"/>
          <w:bCs/>
          <w:w w:val="80"/>
          <w:sz w:val="40"/>
          <w:szCs w:val="40"/>
        </w:rPr>
      </w:pPr>
      <w:r w:rsidRPr="00B81804">
        <w:rPr>
          <w:rFonts w:ascii="Arial" w:hAnsi="Arial" w:cs="Arial"/>
          <w:sz w:val="40"/>
          <w:szCs w:val="40"/>
        </w:rPr>
        <w:t>The first steps in vehicle modification</w:t>
      </w:r>
    </w:p>
    <w:p w:rsidR="00B60BC5" w:rsidRPr="00B81804" w:rsidRDefault="00B60BC5" w:rsidP="00EA1492">
      <w:pPr>
        <w:rPr>
          <w:rFonts w:ascii="Arial" w:hAnsi="Arial" w:cs="Arial"/>
          <w:spacing w:val="-6"/>
          <w:w w:val="99"/>
          <w:sz w:val="40"/>
          <w:szCs w:val="40"/>
        </w:rPr>
      </w:pPr>
      <w:r w:rsidRPr="00B81804">
        <w:rPr>
          <w:rFonts w:ascii="Arial" w:hAnsi="Arial" w:cs="Arial"/>
          <w:spacing w:val="-6"/>
          <w:w w:val="99"/>
          <w:sz w:val="40"/>
          <w:szCs w:val="40"/>
        </w:rPr>
        <w:t xml:space="preserve">OK DRS assists individuals in attaining or maintaining community integrated employment.  Inaccessible transportation is a major barrier in attaining and maintaining employment and this is how our agency may be the key to employment. </w:t>
      </w:r>
    </w:p>
    <w:p w:rsidR="00B60BC5" w:rsidRPr="00B81804" w:rsidRDefault="00B60BC5" w:rsidP="00EA1492">
      <w:pPr>
        <w:rPr>
          <w:rFonts w:ascii="Arial" w:hAnsi="Arial" w:cs="Arial"/>
          <w:sz w:val="40"/>
          <w:szCs w:val="40"/>
        </w:rPr>
      </w:pPr>
      <w:r w:rsidRPr="00B81804">
        <w:rPr>
          <w:rFonts w:ascii="Arial" w:hAnsi="Arial" w:cs="Arial"/>
          <w:sz w:val="40"/>
          <w:szCs w:val="40"/>
        </w:rPr>
        <w:t>Contact 1-800-487-4042 and enter your zip code to find your local OKDRS office to complete the application pro0cess and meet eligibility requirements.</w:t>
      </w:r>
    </w:p>
    <w:p w:rsidR="00B60BC5" w:rsidRPr="00B81804" w:rsidRDefault="00B60BC5" w:rsidP="00EA1492">
      <w:pPr>
        <w:rPr>
          <w:rFonts w:ascii="Arial" w:hAnsi="Arial" w:cs="Arial"/>
          <w:sz w:val="40"/>
          <w:szCs w:val="40"/>
        </w:rPr>
      </w:pPr>
      <w:r w:rsidRPr="00B81804">
        <w:rPr>
          <w:rFonts w:ascii="Arial" w:hAnsi="Arial" w:cs="Arial"/>
          <w:sz w:val="40"/>
          <w:szCs w:val="40"/>
        </w:rPr>
        <w:t>Some of your sp</w:t>
      </w:r>
      <w:r w:rsidRPr="00B81804">
        <w:rPr>
          <w:rFonts w:ascii="Arial" w:hAnsi="Arial" w:cs="Arial"/>
          <w:sz w:val="40"/>
          <w:szCs w:val="40"/>
        </w:rPr>
        <w:t xml:space="preserve">ecific needs may </w:t>
      </w:r>
      <w:r w:rsidRPr="00B81804">
        <w:rPr>
          <w:rFonts w:ascii="Arial" w:hAnsi="Arial" w:cs="Arial"/>
          <w:sz w:val="40"/>
          <w:szCs w:val="40"/>
        </w:rPr>
        <w:t>require a prescription.</w:t>
      </w:r>
    </w:p>
    <w:p w:rsidR="00B60BC5" w:rsidRPr="00B81804" w:rsidRDefault="00B60BC5" w:rsidP="00EA1492">
      <w:pPr>
        <w:rPr>
          <w:rFonts w:ascii="Arial" w:hAnsi="Arial" w:cs="Arial"/>
          <w:sz w:val="40"/>
          <w:szCs w:val="40"/>
        </w:rPr>
      </w:pPr>
      <w:r w:rsidRPr="00B81804">
        <w:rPr>
          <w:rFonts w:ascii="Arial" w:hAnsi="Arial" w:cs="Arial"/>
          <w:sz w:val="40"/>
          <w:szCs w:val="40"/>
        </w:rPr>
        <w:t>You will need to</w:t>
      </w:r>
      <w:r w:rsidRPr="00B81804">
        <w:rPr>
          <w:rFonts w:ascii="Arial" w:hAnsi="Arial" w:cs="Arial"/>
          <w:sz w:val="40"/>
          <w:szCs w:val="40"/>
        </w:rPr>
        <w:t xml:space="preserve"> own/co-own an </w:t>
      </w:r>
      <w:r w:rsidRPr="00B81804">
        <w:rPr>
          <w:rFonts w:ascii="Arial" w:hAnsi="Arial" w:cs="Arial"/>
          <w:sz w:val="40"/>
          <w:szCs w:val="40"/>
        </w:rPr>
        <w:t>approved</w:t>
      </w:r>
      <w:r w:rsidRPr="00B81804">
        <w:rPr>
          <w:rFonts w:ascii="Arial" w:hAnsi="Arial" w:cs="Arial"/>
          <w:sz w:val="40"/>
          <w:szCs w:val="40"/>
        </w:rPr>
        <w:t xml:space="preserve"> vehicle of sound structure and </w:t>
      </w:r>
      <w:r w:rsidRPr="00B81804">
        <w:rPr>
          <w:rFonts w:ascii="Arial" w:hAnsi="Arial" w:cs="Arial"/>
          <w:sz w:val="40"/>
          <w:szCs w:val="40"/>
        </w:rPr>
        <w:t>condition inspected by an ASE or manufacturer certified mechanic.</w:t>
      </w:r>
    </w:p>
    <w:p w:rsidR="00B60BC5" w:rsidRPr="00B81804" w:rsidRDefault="00B60BC5" w:rsidP="00EA1492">
      <w:pPr>
        <w:rPr>
          <w:rFonts w:ascii="Arial" w:hAnsi="Arial" w:cs="Arial"/>
          <w:sz w:val="40"/>
          <w:szCs w:val="40"/>
        </w:rPr>
      </w:pPr>
      <w:r w:rsidRPr="00B81804">
        <w:rPr>
          <w:rFonts w:ascii="Arial" w:hAnsi="Arial" w:cs="Arial"/>
          <w:sz w:val="40"/>
          <w:szCs w:val="40"/>
        </w:rPr>
        <w:t>You must maintain colli</w:t>
      </w:r>
      <w:r w:rsidRPr="00B81804">
        <w:rPr>
          <w:rFonts w:ascii="Arial" w:hAnsi="Arial" w:cs="Arial"/>
          <w:sz w:val="40"/>
          <w:szCs w:val="40"/>
        </w:rPr>
        <w:t xml:space="preserve">sion and </w:t>
      </w:r>
      <w:r w:rsidRPr="00B81804">
        <w:rPr>
          <w:rFonts w:ascii="Arial" w:hAnsi="Arial" w:cs="Arial"/>
          <w:sz w:val="40"/>
          <w:szCs w:val="40"/>
        </w:rPr>
        <w:t>comprehensive insurance</w:t>
      </w:r>
      <w:r w:rsidRPr="00B81804">
        <w:rPr>
          <w:rFonts w:ascii="Arial" w:hAnsi="Arial" w:cs="Arial"/>
          <w:sz w:val="40"/>
          <w:szCs w:val="40"/>
        </w:rPr>
        <w:t xml:space="preserve"> on vehicle and </w:t>
      </w:r>
      <w:r w:rsidRPr="00B81804">
        <w:rPr>
          <w:rFonts w:ascii="Arial" w:hAnsi="Arial" w:cs="Arial"/>
          <w:sz w:val="40"/>
          <w:szCs w:val="40"/>
        </w:rPr>
        <w:t xml:space="preserve">accommodating equipment. </w:t>
      </w:r>
    </w:p>
    <w:p w:rsidR="00B81804" w:rsidRDefault="00B60BC5" w:rsidP="00EA1492">
      <w:pPr>
        <w:rPr>
          <w:rFonts w:ascii="Arial" w:hAnsi="Arial" w:cs="Arial"/>
          <w:sz w:val="40"/>
          <w:szCs w:val="40"/>
        </w:rPr>
        <w:sectPr w:rsidR="00B81804">
          <w:footerReference w:type="default" r:id="rId15"/>
          <w:pgSz w:w="12240" w:h="15840"/>
          <w:pgMar w:top="1440" w:right="1440" w:bottom="1440" w:left="1440" w:header="720" w:footer="720" w:gutter="0"/>
          <w:cols w:space="720"/>
          <w:docGrid w:linePitch="360"/>
        </w:sectPr>
      </w:pPr>
      <w:r w:rsidRPr="00B81804">
        <w:rPr>
          <w:rFonts w:ascii="Arial" w:hAnsi="Arial" w:cs="Arial"/>
          <w:sz w:val="40"/>
          <w:szCs w:val="40"/>
        </w:rPr>
        <w:t>You must have a valid OK driver’s license.</w:t>
      </w:r>
    </w:p>
    <w:p w:rsidR="00EA1492" w:rsidRPr="00B81804" w:rsidRDefault="00EA1492" w:rsidP="00EA1492">
      <w:pPr>
        <w:rPr>
          <w:rFonts w:ascii="Arial" w:hAnsi="Arial" w:cs="Arial"/>
          <w:sz w:val="40"/>
          <w:szCs w:val="40"/>
        </w:rPr>
      </w:pPr>
      <w:r w:rsidRPr="00B81804">
        <w:rPr>
          <w:rFonts w:ascii="Arial" w:hAnsi="Arial" w:cs="Arial"/>
          <w:sz w:val="40"/>
          <w:szCs w:val="40"/>
        </w:rPr>
        <w:lastRenderedPageBreak/>
        <w:t>The process</w:t>
      </w:r>
    </w:p>
    <w:p w:rsidR="00B60BC5" w:rsidRPr="00B81804" w:rsidRDefault="00B60BC5" w:rsidP="00EA1492">
      <w:pPr>
        <w:rPr>
          <w:rFonts w:ascii="Arial" w:hAnsi="Arial" w:cs="Arial"/>
          <w:sz w:val="40"/>
          <w:szCs w:val="40"/>
        </w:rPr>
      </w:pPr>
      <w:r w:rsidRPr="00B81804">
        <w:rPr>
          <w:rFonts w:ascii="Arial" w:hAnsi="Arial" w:cs="Arial"/>
          <w:sz w:val="40"/>
          <w:szCs w:val="40"/>
        </w:rPr>
        <w:t>Your Counselor will coordinate and collaborate with you in making positive choices to facilitate transportation accessibility.</w:t>
      </w:r>
    </w:p>
    <w:p w:rsidR="00B60BC5" w:rsidRPr="00B81804" w:rsidRDefault="00B60BC5" w:rsidP="00EA1492">
      <w:pPr>
        <w:rPr>
          <w:rFonts w:ascii="Arial" w:hAnsi="Arial" w:cs="Arial"/>
          <w:spacing w:val="-3"/>
          <w:sz w:val="40"/>
          <w:szCs w:val="40"/>
        </w:rPr>
      </w:pPr>
      <w:r w:rsidRPr="00B81804">
        <w:rPr>
          <w:rFonts w:ascii="Arial" w:hAnsi="Arial" w:cs="Arial"/>
          <w:spacing w:val="-3"/>
          <w:sz w:val="40"/>
          <w:szCs w:val="40"/>
        </w:rPr>
        <w:t xml:space="preserve">Coordinate driver’s training </w:t>
      </w:r>
      <w:r w:rsidRPr="00B81804">
        <w:rPr>
          <w:rFonts w:ascii="Arial" w:hAnsi="Arial" w:cs="Arial"/>
          <w:spacing w:val="-3"/>
          <w:sz w:val="40"/>
          <w:szCs w:val="40"/>
        </w:rPr>
        <w:t>opportuniti</w:t>
      </w:r>
      <w:r w:rsidRPr="00B81804">
        <w:rPr>
          <w:rFonts w:ascii="Arial" w:hAnsi="Arial" w:cs="Arial"/>
          <w:spacing w:val="-3"/>
          <w:sz w:val="40"/>
          <w:szCs w:val="40"/>
        </w:rPr>
        <w:t xml:space="preserve">es that could help you </w:t>
      </w:r>
      <w:r w:rsidRPr="00B81804">
        <w:rPr>
          <w:rFonts w:ascii="Arial" w:hAnsi="Arial" w:cs="Arial"/>
          <w:spacing w:val="-3"/>
          <w:sz w:val="40"/>
          <w:szCs w:val="40"/>
        </w:rPr>
        <w:t>obtain a valid Oklahoma driver’s license.</w:t>
      </w:r>
    </w:p>
    <w:p w:rsidR="00B60BC5" w:rsidRPr="00B81804" w:rsidRDefault="00B60BC5" w:rsidP="00EA1492">
      <w:pPr>
        <w:rPr>
          <w:rFonts w:ascii="Arial" w:hAnsi="Arial" w:cs="Arial"/>
          <w:spacing w:val="-3"/>
          <w:sz w:val="40"/>
          <w:szCs w:val="40"/>
        </w:rPr>
      </w:pPr>
      <w:r w:rsidRPr="00B81804">
        <w:rPr>
          <w:rFonts w:ascii="Arial" w:hAnsi="Arial" w:cs="Arial"/>
          <w:spacing w:val="-3"/>
          <w:sz w:val="40"/>
          <w:szCs w:val="40"/>
        </w:rPr>
        <w:t>Provide information to assist you in making appropriate choices to your specific vehicle modification needs.</w:t>
      </w:r>
    </w:p>
    <w:p w:rsidR="00B81804" w:rsidRDefault="00B60BC5" w:rsidP="00EA1492">
      <w:pPr>
        <w:rPr>
          <w:rFonts w:ascii="Arial" w:hAnsi="Arial" w:cs="Arial"/>
          <w:spacing w:val="-3"/>
          <w:sz w:val="40"/>
          <w:szCs w:val="40"/>
        </w:rPr>
        <w:sectPr w:rsidR="00B81804">
          <w:footerReference w:type="default" r:id="rId16"/>
          <w:pgSz w:w="12240" w:h="15840"/>
          <w:pgMar w:top="1440" w:right="1440" w:bottom="1440" w:left="1440" w:header="720" w:footer="720" w:gutter="0"/>
          <w:cols w:space="720"/>
          <w:docGrid w:linePitch="360"/>
        </w:sectPr>
      </w:pPr>
      <w:r w:rsidRPr="00B81804">
        <w:rPr>
          <w:rFonts w:ascii="Arial" w:hAnsi="Arial" w:cs="Arial"/>
          <w:spacing w:val="-3"/>
          <w:sz w:val="40"/>
          <w:szCs w:val="40"/>
        </w:rPr>
        <w:t>Provide op</w:t>
      </w:r>
      <w:r w:rsidRPr="00B81804">
        <w:rPr>
          <w:rFonts w:ascii="Arial" w:hAnsi="Arial" w:cs="Arial"/>
          <w:spacing w:val="-3"/>
          <w:sz w:val="40"/>
          <w:szCs w:val="40"/>
        </w:rPr>
        <w:t xml:space="preserve">portunity to confer with </w:t>
      </w:r>
      <w:r w:rsidRPr="00B81804">
        <w:rPr>
          <w:rFonts w:ascii="Arial" w:hAnsi="Arial" w:cs="Arial"/>
          <w:spacing w:val="-3"/>
          <w:sz w:val="40"/>
          <w:szCs w:val="40"/>
        </w:rPr>
        <w:t>specialists who assist in the vehicle modification process.</w:t>
      </w:r>
    </w:p>
    <w:p w:rsidR="00B60BC5" w:rsidRPr="00B81804" w:rsidRDefault="00B60BC5" w:rsidP="00EA1492">
      <w:pPr>
        <w:rPr>
          <w:rFonts w:ascii="Arial" w:hAnsi="Arial" w:cs="Arial"/>
          <w:sz w:val="40"/>
          <w:szCs w:val="40"/>
        </w:rPr>
      </w:pPr>
      <w:r w:rsidRPr="00B81804">
        <w:rPr>
          <w:rFonts w:ascii="Arial" w:hAnsi="Arial" w:cs="Arial"/>
          <w:sz w:val="40"/>
          <w:szCs w:val="40"/>
        </w:rPr>
        <w:lastRenderedPageBreak/>
        <w:t xml:space="preserve">DRS </w:t>
      </w:r>
      <w:r w:rsidR="00EA1492" w:rsidRPr="00B81804">
        <w:rPr>
          <w:rFonts w:ascii="Arial" w:hAnsi="Arial" w:cs="Arial"/>
          <w:sz w:val="40"/>
          <w:szCs w:val="40"/>
        </w:rPr>
        <w:t>may assist in the following modifications</w:t>
      </w:r>
    </w:p>
    <w:p w:rsidR="00B60BC5" w:rsidRPr="00B81804" w:rsidRDefault="00B60BC5" w:rsidP="00EA1492">
      <w:pPr>
        <w:rPr>
          <w:rFonts w:ascii="Arial" w:hAnsi="Arial" w:cs="Arial"/>
          <w:sz w:val="40"/>
          <w:szCs w:val="40"/>
        </w:rPr>
      </w:pPr>
      <w:r w:rsidRPr="00B81804">
        <w:rPr>
          <w:rFonts w:ascii="Arial" w:hAnsi="Arial" w:cs="Arial"/>
          <w:sz w:val="40"/>
          <w:szCs w:val="40"/>
        </w:rPr>
        <w:t>Eva</w:t>
      </w:r>
      <w:r w:rsidRPr="00B81804">
        <w:rPr>
          <w:rFonts w:ascii="Arial" w:hAnsi="Arial" w:cs="Arial"/>
          <w:sz w:val="40"/>
          <w:szCs w:val="40"/>
        </w:rPr>
        <w:t xml:space="preserve">luation of an individual’s </w:t>
      </w:r>
      <w:r w:rsidRPr="00B81804">
        <w:rPr>
          <w:rFonts w:ascii="Arial" w:hAnsi="Arial" w:cs="Arial"/>
          <w:sz w:val="40"/>
          <w:szCs w:val="40"/>
        </w:rPr>
        <w:t>ability to operate a motor vehicle;</w:t>
      </w:r>
    </w:p>
    <w:p w:rsidR="00B60BC5" w:rsidRPr="00B81804" w:rsidRDefault="00B60BC5" w:rsidP="00EA1492">
      <w:pPr>
        <w:rPr>
          <w:rFonts w:ascii="Arial" w:hAnsi="Arial" w:cs="Arial"/>
          <w:sz w:val="40"/>
          <w:szCs w:val="40"/>
        </w:rPr>
      </w:pPr>
      <w:r w:rsidRPr="00B81804">
        <w:rPr>
          <w:rFonts w:ascii="Arial" w:hAnsi="Arial" w:cs="Arial"/>
          <w:sz w:val="40"/>
          <w:szCs w:val="40"/>
        </w:rPr>
        <w:t xml:space="preserve">Prescription of required devices specific to both the individual’s needs and the vehicle; </w:t>
      </w:r>
    </w:p>
    <w:p w:rsidR="00B60BC5" w:rsidRPr="00B81804" w:rsidRDefault="00B60BC5" w:rsidP="00EA1492">
      <w:pPr>
        <w:rPr>
          <w:rFonts w:ascii="Arial" w:hAnsi="Arial" w:cs="Arial"/>
          <w:sz w:val="40"/>
          <w:szCs w:val="40"/>
        </w:rPr>
      </w:pPr>
      <w:r w:rsidRPr="00B81804">
        <w:rPr>
          <w:rFonts w:ascii="Arial" w:hAnsi="Arial" w:cs="Arial"/>
          <w:sz w:val="40"/>
          <w:szCs w:val="40"/>
        </w:rPr>
        <w:t xml:space="preserve">Assist with the cost of the vehicle </w:t>
      </w:r>
      <w:proofErr w:type="spellStart"/>
      <w:r w:rsidRPr="00B81804">
        <w:rPr>
          <w:rFonts w:ascii="Arial" w:hAnsi="Arial" w:cs="Arial"/>
          <w:sz w:val="40"/>
          <w:szCs w:val="40"/>
        </w:rPr>
        <w:t>modificaton</w:t>
      </w:r>
      <w:proofErr w:type="spellEnd"/>
      <w:r w:rsidRPr="00B81804">
        <w:rPr>
          <w:rFonts w:ascii="Arial" w:hAnsi="Arial" w:cs="Arial"/>
          <w:sz w:val="40"/>
          <w:szCs w:val="40"/>
        </w:rPr>
        <w:t xml:space="preserve"> and </w:t>
      </w:r>
      <w:proofErr w:type="gramStart"/>
      <w:r w:rsidRPr="00B81804">
        <w:rPr>
          <w:rFonts w:ascii="Arial" w:hAnsi="Arial" w:cs="Arial"/>
          <w:sz w:val="40"/>
          <w:szCs w:val="40"/>
        </w:rPr>
        <w:t>advise</w:t>
      </w:r>
      <w:proofErr w:type="gramEnd"/>
      <w:r w:rsidRPr="00B81804">
        <w:rPr>
          <w:rFonts w:ascii="Arial" w:hAnsi="Arial" w:cs="Arial"/>
          <w:sz w:val="40"/>
          <w:szCs w:val="40"/>
        </w:rPr>
        <w:t xml:space="preserve"> concerning preinstalled equipment;  </w:t>
      </w:r>
    </w:p>
    <w:p w:rsidR="00B60BC5" w:rsidRPr="00B81804" w:rsidRDefault="00B60BC5" w:rsidP="00EA1492">
      <w:pPr>
        <w:rPr>
          <w:rFonts w:ascii="Arial" w:hAnsi="Arial" w:cs="Arial"/>
          <w:sz w:val="40"/>
          <w:szCs w:val="40"/>
        </w:rPr>
      </w:pPr>
      <w:r w:rsidRPr="00B81804">
        <w:rPr>
          <w:rFonts w:ascii="Arial" w:hAnsi="Arial" w:cs="Arial"/>
          <w:sz w:val="40"/>
          <w:szCs w:val="40"/>
        </w:rPr>
        <w:t>Purchas</w:t>
      </w:r>
      <w:r w:rsidRPr="00B81804">
        <w:rPr>
          <w:rFonts w:ascii="Arial" w:hAnsi="Arial" w:cs="Arial"/>
          <w:sz w:val="40"/>
          <w:szCs w:val="40"/>
        </w:rPr>
        <w:t xml:space="preserve">e and installation of </w:t>
      </w:r>
      <w:r w:rsidRPr="00B81804">
        <w:rPr>
          <w:rFonts w:ascii="Arial" w:hAnsi="Arial" w:cs="Arial"/>
          <w:sz w:val="40"/>
          <w:szCs w:val="40"/>
        </w:rPr>
        <w:t>adaptati</w:t>
      </w:r>
      <w:r w:rsidRPr="00B81804">
        <w:rPr>
          <w:rFonts w:ascii="Arial" w:hAnsi="Arial" w:cs="Arial"/>
          <w:sz w:val="40"/>
          <w:szCs w:val="40"/>
        </w:rPr>
        <w:t xml:space="preserve">ons or devices in your vehicle; </w:t>
      </w:r>
    </w:p>
    <w:p w:rsidR="00B81804" w:rsidRDefault="00B60BC5" w:rsidP="00EA1492">
      <w:pPr>
        <w:rPr>
          <w:rFonts w:ascii="Arial" w:hAnsi="Arial" w:cs="Arial"/>
          <w:sz w:val="40"/>
          <w:szCs w:val="40"/>
        </w:rPr>
        <w:sectPr w:rsidR="00B81804">
          <w:footerReference w:type="default" r:id="rId17"/>
          <w:pgSz w:w="12240" w:h="15840"/>
          <w:pgMar w:top="1440" w:right="1440" w:bottom="1440" w:left="1440" w:header="720" w:footer="720" w:gutter="0"/>
          <w:cols w:space="720"/>
          <w:docGrid w:linePitch="360"/>
        </w:sectPr>
      </w:pPr>
      <w:proofErr w:type="gramStart"/>
      <w:r w:rsidRPr="00B81804">
        <w:rPr>
          <w:rFonts w:ascii="Arial" w:hAnsi="Arial" w:cs="Arial"/>
          <w:sz w:val="40"/>
          <w:szCs w:val="40"/>
        </w:rPr>
        <w:t>Training in the operation of the vehicle.</w:t>
      </w:r>
      <w:proofErr w:type="gramEnd"/>
    </w:p>
    <w:p w:rsidR="00B60BC5" w:rsidRPr="00B81804" w:rsidRDefault="00B60BC5" w:rsidP="00EA1492">
      <w:pPr>
        <w:rPr>
          <w:rFonts w:ascii="Arial" w:hAnsi="Arial" w:cs="Arial"/>
          <w:sz w:val="40"/>
          <w:szCs w:val="40"/>
        </w:rPr>
      </w:pPr>
      <w:r w:rsidRPr="00B81804">
        <w:rPr>
          <w:rFonts w:ascii="Arial" w:hAnsi="Arial" w:cs="Arial"/>
          <w:sz w:val="40"/>
          <w:szCs w:val="40"/>
        </w:rPr>
        <w:lastRenderedPageBreak/>
        <w:t xml:space="preserve">Types </w:t>
      </w:r>
      <w:r w:rsidRPr="00B81804">
        <w:rPr>
          <w:rFonts w:ascii="Arial" w:hAnsi="Arial" w:cs="Arial"/>
          <w:sz w:val="40"/>
          <w:szCs w:val="40"/>
        </w:rPr>
        <w:t>of vehi</w:t>
      </w:r>
      <w:r w:rsidRPr="00B81804">
        <w:rPr>
          <w:rFonts w:ascii="Arial" w:hAnsi="Arial" w:cs="Arial"/>
          <w:sz w:val="40"/>
          <w:szCs w:val="40"/>
        </w:rPr>
        <w:t xml:space="preserve">cle </w:t>
      </w:r>
      <w:r w:rsidRPr="00B81804">
        <w:rPr>
          <w:rFonts w:ascii="Arial" w:hAnsi="Arial" w:cs="Arial"/>
          <w:sz w:val="40"/>
          <w:szCs w:val="40"/>
        </w:rPr>
        <w:t>modifications</w:t>
      </w:r>
    </w:p>
    <w:p w:rsidR="00B60BC5" w:rsidRPr="00B81804" w:rsidRDefault="00B60BC5" w:rsidP="00EA1492">
      <w:pPr>
        <w:rPr>
          <w:rFonts w:ascii="Arial" w:hAnsi="Arial" w:cs="Arial"/>
          <w:bCs/>
          <w:sz w:val="40"/>
          <w:szCs w:val="40"/>
        </w:rPr>
      </w:pPr>
      <w:r w:rsidRPr="00B81804">
        <w:rPr>
          <w:rFonts w:ascii="Arial" w:hAnsi="Arial" w:cs="Arial"/>
          <w:bCs/>
          <w:sz w:val="40"/>
          <w:szCs w:val="40"/>
        </w:rPr>
        <w:t>Steering Devices</w:t>
      </w:r>
    </w:p>
    <w:p w:rsidR="00B60BC5" w:rsidRPr="00B81804" w:rsidRDefault="00B60BC5" w:rsidP="00EA1492">
      <w:pPr>
        <w:rPr>
          <w:rFonts w:ascii="Arial" w:hAnsi="Arial" w:cs="Arial"/>
          <w:bCs/>
          <w:sz w:val="40"/>
          <w:szCs w:val="40"/>
        </w:rPr>
      </w:pPr>
      <w:r w:rsidRPr="00B81804">
        <w:rPr>
          <w:rFonts w:ascii="Arial" w:hAnsi="Arial" w:cs="Arial"/>
          <w:bCs/>
          <w:sz w:val="40"/>
          <w:szCs w:val="40"/>
        </w:rPr>
        <w:t>Raised roof or dropped floor</w:t>
      </w:r>
    </w:p>
    <w:p w:rsidR="00B60BC5" w:rsidRPr="00B81804" w:rsidRDefault="00B60BC5" w:rsidP="00EA1492">
      <w:pPr>
        <w:rPr>
          <w:rFonts w:ascii="Arial" w:hAnsi="Arial" w:cs="Arial"/>
          <w:bCs/>
          <w:sz w:val="40"/>
          <w:szCs w:val="40"/>
        </w:rPr>
      </w:pPr>
      <w:r w:rsidRPr="00B81804">
        <w:rPr>
          <w:rFonts w:ascii="Arial" w:hAnsi="Arial" w:cs="Arial"/>
          <w:bCs/>
          <w:sz w:val="40"/>
          <w:szCs w:val="40"/>
        </w:rPr>
        <w:t xml:space="preserve">Left-foot accelerator </w:t>
      </w:r>
    </w:p>
    <w:p w:rsidR="00B60BC5" w:rsidRPr="00B81804" w:rsidRDefault="00B60BC5" w:rsidP="00EA1492">
      <w:pPr>
        <w:rPr>
          <w:rFonts w:ascii="Arial" w:hAnsi="Arial" w:cs="Arial"/>
          <w:bCs/>
          <w:sz w:val="40"/>
          <w:szCs w:val="40"/>
        </w:rPr>
      </w:pPr>
      <w:r w:rsidRPr="00B81804">
        <w:rPr>
          <w:rFonts w:ascii="Arial" w:hAnsi="Arial" w:cs="Arial"/>
          <w:bCs/>
          <w:sz w:val="40"/>
          <w:szCs w:val="40"/>
        </w:rPr>
        <w:t>Pedal extender</w:t>
      </w:r>
    </w:p>
    <w:p w:rsidR="00B60BC5" w:rsidRPr="00B81804" w:rsidRDefault="00B60BC5" w:rsidP="00EA1492">
      <w:pPr>
        <w:rPr>
          <w:rFonts w:ascii="Arial" w:hAnsi="Arial" w:cs="Arial"/>
          <w:bCs/>
          <w:sz w:val="40"/>
          <w:szCs w:val="40"/>
        </w:rPr>
      </w:pPr>
      <w:r w:rsidRPr="00B81804">
        <w:rPr>
          <w:rFonts w:ascii="Arial" w:hAnsi="Arial" w:cs="Arial"/>
          <w:bCs/>
          <w:sz w:val="40"/>
          <w:szCs w:val="40"/>
        </w:rPr>
        <w:t>Hand controls</w:t>
      </w:r>
    </w:p>
    <w:p w:rsidR="00B60BC5" w:rsidRPr="00B81804" w:rsidRDefault="00B60BC5" w:rsidP="00EA1492">
      <w:pPr>
        <w:rPr>
          <w:rFonts w:ascii="Arial" w:hAnsi="Arial" w:cs="Arial"/>
          <w:bCs/>
          <w:sz w:val="40"/>
          <w:szCs w:val="40"/>
        </w:rPr>
      </w:pPr>
      <w:r w:rsidRPr="00B81804">
        <w:rPr>
          <w:rFonts w:ascii="Arial" w:hAnsi="Arial" w:cs="Arial"/>
          <w:bCs/>
          <w:sz w:val="40"/>
          <w:szCs w:val="40"/>
        </w:rPr>
        <w:t>Steering column extension</w:t>
      </w:r>
    </w:p>
    <w:p w:rsidR="00B60BC5" w:rsidRPr="00B81804" w:rsidRDefault="00B60BC5" w:rsidP="00EA1492">
      <w:pPr>
        <w:rPr>
          <w:rFonts w:ascii="Arial" w:hAnsi="Arial" w:cs="Arial"/>
          <w:bCs/>
          <w:sz w:val="40"/>
          <w:szCs w:val="40"/>
        </w:rPr>
      </w:pPr>
      <w:r w:rsidRPr="00B81804">
        <w:rPr>
          <w:rFonts w:ascii="Arial" w:hAnsi="Arial" w:cs="Arial"/>
          <w:bCs/>
          <w:sz w:val="40"/>
          <w:szCs w:val="40"/>
        </w:rPr>
        <w:t>Joystick system</w:t>
      </w:r>
    </w:p>
    <w:p w:rsidR="00B60BC5" w:rsidRPr="00B81804" w:rsidRDefault="00B60BC5" w:rsidP="00EA1492">
      <w:pPr>
        <w:rPr>
          <w:rFonts w:ascii="Arial" w:hAnsi="Arial" w:cs="Arial"/>
          <w:bCs/>
          <w:sz w:val="40"/>
          <w:szCs w:val="40"/>
        </w:rPr>
      </w:pPr>
      <w:r w:rsidRPr="00B81804">
        <w:rPr>
          <w:rFonts w:ascii="Arial" w:hAnsi="Arial" w:cs="Arial"/>
          <w:bCs/>
          <w:sz w:val="40"/>
          <w:szCs w:val="40"/>
        </w:rPr>
        <w:t>Wheelchair or scooter lift</w:t>
      </w:r>
    </w:p>
    <w:p w:rsidR="00B60BC5" w:rsidRPr="00B81804" w:rsidRDefault="00B60BC5" w:rsidP="00EA1492">
      <w:pPr>
        <w:rPr>
          <w:rFonts w:ascii="Arial" w:hAnsi="Arial" w:cs="Arial"/>
          <w:bCs/>
          <w:sz w:val="40"/>
          <w:szCs w:val="40"/>
        </w:rPr>
      </w:pPr>
      <w:proofErr w:type="spellStart"/>
      <w:r w:rsidRPr="00B81804">
        <w:rPr>
          <w:rFonts w:ascii="Arial" w:hAnsi="Arial" w:cs="Arial"/>
          <w:bCs/>
          <w:sz w:val="40"/>
          <w:szCs w:val="40"/>
        </w:rPr>
        <w:t>Bioptics</w:t>
      </w:r>
      <w:proofErr w:type="spellEnd"/>
    </w:p>
    <w:p w:rsidR="00B60BC5" w:rsidRPr="00B81804" w:rsidRDefault="00B60BC5" w:rsidP="00EA1492">
      <w:pPr>
        <w:rPr>
          <w:rFonts w:ascii="Arial" w:hAnsi="Arial" w:cs="Arial"/>
          <w:sz w:val="40"/>
          <w:szCs w:val="40"/>
        </w:rPr>
      </w:pPr>
      <w:r w:rsidRPr="00B81804">
        <w:rPr>
          <w:rFonts w:ascii="Arial" w:hAnsi="Arial" w:cs="Arial"/>
          <w:sz w:val="40"/>
          <w:szCs w:val="40"/>
        </w:rPr>
        <w:t xml:space="preserve">OKDRS </w:t>
      </w:r>
      <w:r w:rsidRPr="00B81804">
        <w:rPr>
          <w:rFonts w:ascii="Arial" w:hAnsi="Arial" w:cs="Arial"/>
          <w:sz w:val="40"/>
          <w:szCs w:val="40"/>
        </w:rPr>
        <w:t xml:space="preserve">does not purchase </w:t>
      </w:r>
      <w:r w:rsidRPr="00B81804">
        <w:rPr>
          <w:rFonts w:ascii="Arial" w:hAnsi="Arial" w:cs="Arial"/>
          <w:sz w:val="40"/>
          <w:szCs w:val="40"/>
        </w:rPr>
        <w:t xml:space="preserve">vehicles. </w:t>
      </w:r>
    </w:p>
    <w:p w:rsidR="00B81804" w:rsidRDefault="00B60BC5" w:rsidP="00EA1492">
      <w:pPr>
        <w:rPr>
          <w:rFonts w:ascii="Arial" w:hAnsi="Arial" w:cs="Arial"/>
          <w:bCs/>
          <w:sz w:val="40"/>
          <w:szCs w:val="40"/>
        </w:rPr>
      </w:pPr>
      <w:r w:rsidRPr="00B81804">
        <w:rPr>
          <w:rFonts w:ascii="Arial" w:hAnsi="Arial" w:cs="Arial"/>
          <w:sz w:val="40"/>
          <w:szCs w:val="40"/>
        </w:rPr>
        <w:t xml:space="preserve">Not all </w:t>
      </w:r>
      <w:r w:rsidR="00B81804">
        <w:rPr>
          <w:rFonts w:ascii="Arial" w:hAnsi="Arial" w:cs="Arial"/>
          <w:sz w:val="40"/>
          <w:szCs w:val="40"/>
        </w:rPr>
        <w:t>vehicles can be modifie</w:t>
      </w:r>
      <w:r w:rsidR="00B81804">
        <w:rPr>
          <w:rFonts w:ascii="Arial" w:hAnsi="Arial" w:cs="Arial"/>
          <w:bCs/>
          <w:sz w:val="40"/>
          <w:szCs w:val="40"/>
        </w:rPr>
        <w:t>d</w:t>
      </w:r>
    </w:p>
    <w:p w:rsidR="00B81804" w:rsidRDefault="00B81804" w:rsidP="00EA1492">
      <w:pPr>
        <w:rPr>
          <w:rFonts w:ascii="Arial" w:hAnsi="Arial" w:cs="Arial"/>
          <w:w w:val="95"/>
          <w:sz w:val="40"/>
          <w:szCs w:val="40"/>
        </w:rPr>
        <w:sectPr w:rsidR="00B81804">
          <w:footerReference w:type="default" r:id="rId18"/>
          <w:pgSz w:w="12240" w:h="15840"/>
          <w:pgMar w:top="1440" w:right="1440" w:bottom="1440" w:left="1440" w:header="720" w:footer="720" w:gutter="0"/>
          <w:cols w:space="720"/>
          <w:docGrid w:linePitch="360"/>
        </w:sectPr>
      </w:pPr>
    </w:p>
    <w:p w:rsidR="00B60BC5" w:rsidRPr="00B81804" w:rsidRDefault="00B60BC5" w:rsidP="00EA1492">
      <w:pPr>
        <w:rPr>
          <w:rFonts w:ascii="Arial" w:hAnsi="Arial" w:cs="Arial"/>
          <w:w w:val="95"/>
          <w:sz w:val="40"/>
          <w:szCs w:val="40"/>
        </w:rPr>
      </w:pPr>
      <w:r w:rsidRPr="00B81804">
        <w:rPr>
          <w:rFonts w:ascii="Arial" w:hAnsi="Arial" w:cs="Arial"/>
          <w:w w:val="95"/>
          <w:sz w:val="40"/>
          <w:szCs w:val="40"/>
        </w:rPr>
        <w:lastRenderedPageBreak/>
        <w:t xml:space="preserve">Oklahoma Department </w:t>
      </w:r>
      <w:r w:rsidRPr="00B81804">
        <w:rPr>
          <w:rFonts w:ascii="Arial" w:hAnsi="Arial" w:cs="Arial"/>
          <w:w w:val="95"/>
          <w:sz w:val="40"/>
          <w:szCs w:val="40"/>
        </w:rPr>
        <w:t xml:space="preserve">of Rehabilitation Services </w:t>
      </w:r>
    </w:p>
    <w:p w:rsidR="00B60BC5" w:rsidRPr="00B81804" w:rsidRDefault="00EA1492" w:rsidP="00EA1492">
      <w:pPr>
        <w:rPr>
          <w:rFonts w:ascii="Arial" w:hAnsi="Arial" w:cs="Arial"/>
          <w:w w:val="95"/>
          <w:sz w:val="40"/>
          <w:szCs w:val="40"/>
        </w:rPr>
      </w:pPr>
      <w:r w:rsidRPr="00B81804">
        <w:rPr>
          <w:rFonts w:ascii="Arial" w:hAnsi="Arial" w:cs="Arial"/>
          <w:w w:val="95"/>
          <w:sz w:val="40"/>
          <w:szCs w:val="40"/>
        </w:rPr>
        <w:t xml:space="preserve">3535 N.W. 58th </w:t>
      </w:r>
      <w:proofErr w:type="spellStart"/>
      <w:r w:rsidRPr="00B81804">
        <w:rPr>
          <w:rFonts w:ascii="Arial" w:hAnsi="Arial" w:cs="Arial"/>
          <w:w w:val="95"/>
          <w:sz w:val="40"/>
          <w:szCs w:val="40"/>
        </w:rPr>
        <w:t>Street</w:t>
      </w:r>
      <w:proofErr w:type="gramStart"/>
      <w:r w:rsidRPr="00B81804">
        <w:rPr>
          <w:rFonts w:ascii="Arial" w:hAnsi="Arial" w:cs="Arial"/>
          <w:w w:val="95"/>
          <w:sz w:val="40"/>
          <w:szCs w:val="40"/>
        </w:rPr>
        <w:t>,</w:t>
      </w:r>
      <w:r w:rsidR="00B60BC5" w:rsidRPr="00B81804">
        <w:rPr>
          <w:rFonts w:ascii="Arial" w:hAnsi="Arial" w:cs="Arial"/>
          <w:w w:val="95"/>
          <w:sz w:val="40"/>
          <w:szCs w:val="40"/>
        </w:rPr>
        <w:t>Suite</w:t>
      </w:r>
      <w:proofErr w:type="spellEnd"/>
      <w:proofErr w:type="gramEnd"/>
      <w:r w:rsidR="00B60BC5" w:rsidRPr="00B81804">
        <w:rPr>
          <w:rFonts w:ascii="Arial" w:hAnsi="Arial" w:cs="Arial"/>
          <w:w w:val="95"/>
          <w:sz w:val="40"/>
          <w:szCs w:val="40"/>
        </w:rPr>
        <w:t xml:space="preserve"> 500</w:t>
      </w:r>
    </w:p>
    <w:p w:rsidR="00B60BC5" w:rsidRPr="00B81804" w:rsidRDefault="00B60BC5" w:rsidP="00EA1492">
      <w:pPr>
        <w:rPr>
          <w:rFonts w:ascii="Arial" w:hAnsi="Arial" w:cs="Arial"/>
          <w:w w:val="95"/>
          <w:sz w:val="40"/>
          <w:szCs w:val="40"/>
        </w:rPr>
      </w:pPr>
      <w:r w:rsidRPr="00B81804">
        <w:rPr>
          <w:rFonts w:ascii="Arial" w:hAnsi="Arial" w:cs="Arial"/>
          <w:w w:val="95"/>
          <w:sz w:val="40"/>
          <w:szCs w:val="40"/>
        </w:rPr>
        <w:t>Oklahoma City, OK 73112</w:t>
      </w:r>
    </w:p>
    <w:p w:rsidR="00B60BC5" w:rsidRPr="00B81804" w:rsidRDefault="00B60BC5" w:rsidP="00EA1492">
      <w:pPr>
        <w:rPr>
          <w:rFonts w:ascii="Arial" w:hAnsi="Arial" w:cs="Arial"/>
          <w:w w:val="95"/>
          <w:sz w:val="40"/>
          <w:szCs w:val="40"/>
        </w:rPr>
      </w:pPr>
      <w:r w:rsidRPr="00B81804">
        <w:rPr>
          <w:rFonts w:ascii="Arial" w:hAnsi="Arial" w:cs="Arial"/>
          <w:w w:val="95"/>
          <w:sz w:val="40"/>
          <w:szCs w:val="40"/>
        </w:rPr>
        <w:t xml:space="preserve">Phone 800-487-4042 </w:t>
      </w:r>
    </w:p>
    <w:p w:rsidR="00B60BC5" w:rsidRPr="00B81804" w:rsidRDefault="00B60BC5" w:rsidP="00EA1492">
      <w:pPr>
        <w:rPr>
          <w:rFonts w:ascii="Arial" w:hAnsi="Arial" w:cs="Arial"/>
          <w:w w:val="95"/>
          <w:sz w:val="40"/>
          <w:szCs w:val="40"/>
        </w:rPr>
      </w:pPr>
      <w:r w:rsidRPr="00B81804">
        <w:rPr>
          <w:rFonts w:ascii="Arial" w:hAnsi="Arial" w:cs="Arial"/>
          <w:w w:val="95"/>
          <w:sz w:val="40"/>
          <w:szCs w:val="40"/>
        </w:rPr>
        <w:t>Voice/TTY</w:t>
      </w:r>
    </w:p>
    <w:p w:rsidR="00B60BC5" w:rsidRPr="00B81804" w:rsidRDefault="00B60BC5" w:rsidP="00EA1492">
      <w:pPr>
        <w:rPr>
          <w:rFonts w:ascii="Arial" w:hAnsi="Arial" w:cs="Arial"/>
          <w:w w:val="95"/>
          <w:sz w:val="40"/>
          <w:szCs w:val="40"/>
        </w:rPr>
      </w:pPr>
      <w:r w:rsidRPr="00B81804">
        <w:rPr>
          <w:rFonts w:ascii="Arial" w:hAnsi="Arial" w:cs="Arial"/>
          <w:w w:val="95"/>
          <w:sz w:val="40"/>
          <w:szCs w:val="40"/>
        </w:rPr>
        <w:t>Fax 405-951-3529</w:t>
      </w:r>
    </w:p>
    <w:p w:rsidR="00B60BC5" w:rsidRPr="00B81804" w:rsidRDefault="00B60BC5" w:rsidP="00EA1492">
      <w:pPr>
        <w:rPr>
          <w:rFonts w:ascii="Arial" w:hAnsi="Arial" w:cs="Arial"/>
          <w:bCs/>
          <w:w w:val="95"/>
          <w:sz w:val="40"/>
          <w:szCs w:val="40"/>
        </w:rPr>
      </w:pPr>
      <w:hyperlink r:id="rId19" w:history="1">
        <w:r w:rsidRPr="00B81804">
          <w:rPr>
            <w:rStyle w:val="Hyperlink"/>
            <w:rFonts w:ascii="Arial" w:hAnsi="Arial" w:cs="Arial"/>
            <w:bCs/>
            <w:color w:val="000000" w:themeColor="text1"/>
            <w:w w:val="95"/>
            <w:sz w:val="40"/>
            <w:szCs w:val="40"/>
          </w:rPr>
          <w:t>http://www.okrehab.org</w:t>
        </w:r>
      </w:hyperlink>
    </w:p>
    <w:p w:rsidR="00B60BC5" w:rsidRPr="00B81804" w:rsidRDefault="00B60BC5" w:rsidP="00EA1492">
      <w:pPr>
        <w:rPr>
          <w:rFonts w:ascii="Arial" w:hAnsi="Arial" w:cs="Arial"/>
          <w:sz w:val="40"/>
          <w:szCs w:val="40"/>
        </w:rPr>
      </w:pPr>
      <w:r w:rsidRPr="00B81804">
        <w:rPr>
          <w:rFonts w:ascii="Arial" w:hAnsi="Arial" w:cs="Arial"/>
          <w:sz w:val="40"/>
          <w:szCs w:val="40"/>
        </w:rPr>
        <w:t>DRS Publication #13-09</w:t>
      </w:r>
    </w:p>
    <w:p w:rsidR="00B60BC5" w:rsidRPr="00B81804" w:rsidRDefault="00B60BC5" w:rsidP="00EA1492">
      <w:pPr>
        <w:rPr>
          <w:rFonts w:ascii="Arial" w:hAnsi="Arial" w:cs="Arial"/>
          <w:sz w:val="40"/>
          <w:szCs w:val="40"/>
        </w:rPr>
      </w:pPr>
      <w:r w:rsidRPr="00B81804">
        <w:rPr>
          <w:rFonts w:ascii="Arial" w:hAnsi="Arial" w:cs="Arial"/>
          <w:sz w:val="40"/>
          <w:szCs w:val="40"/>
        </w:rPr>
        <w:t xml:space="preserve">Date: October 2013  </w:t>
      </w:r>
    </w:p>
    <w:p w:rsidR="00B60BC5" w:rsidRPr="00B81804" w:rsidRDefault="00B60BC5" w:rsidP="00EA1492">
      <w:pPr>
        <w:rPr>
          <w:rFonts w:ascii="Arial" w:hAnsi="Arial" w:cs="Arial"/>
          <w:sz w:val="40"/>
          <w:szCs w:val="40"/>
        </w:rPr>
      </w:pPr>
      <w:r w:rsidRPr="00B81804">
        <w:rPr>
          <w:rFonts w:ascii="Arial" w:hAnsi="Arial" w:cs="Arial"/>
          <w:sz w:val="40"/>
          <w:szCs w:val="40"/>
        </w:rPr>
        <w:t>This publication is authorized by the Oklahoma Commission for Rehabilitation Services in accordance with state and federal regulations and printed by the Oklahoma Department of Rehabilitation Services at a cost of $512 for 5,000 copies. Copies have been deposited with the Publications Clearinghouse of the Oklahoma Department of Libraries. DRS offices may request copies via Compass. For additional copies, contact DRS Central Departmental Services at 405-951-3400 or 800-845-8476 toll free.</w:t>
      </w:r>
    </w:p>
    <w:sectPr w:rsidR="00B60BC5" w:rsidRPr="00B8180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BA" w:rsidRDefault="00417BBA" w:rsidP="00B81804">
      <w:pPr>
        <w:spacing w:after="0" w:line="240" w:lineRule="auto"/>
      </w:pPr>
      <w:r>
        <w:separator/>
      </w:r>
    </w:p>
  </w:endnote>
  <w:endnote w:type="continuationSeparator" w:id="0">
    <w:p w:rsidR="00417BBA" w:rsidRDefault="00417BBA" w:rsidP="00B8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D" w:rsidRDefault="00BA6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4" w:rsidRPr="00B81804" w:rsidRDefault="00B81804">
    <w:pPr>
      <w:pStyle w:val="Footer"/>
      <w:rPr>
        <w:rFonts w:ascii="Arial" w:hAnsi="Arial" w:cs="Arial"/>
        <w:sz w:val="40"/>
        <w:szCs w:val="40"/>
      </w:rPr>
    </w:pPr>
    <w:r w:rsidRPr="00B81804">
      <w:rPr>
        <w:rFonts w:ascii="Arial" w:hAnsi="Arial" w:cs="Arial"/>
        <w:sz w:val="40"/>
        <w:szCs w:val="40"/>
      </w:rPr>
      <w:t>Page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D" w:rsidRDefault="00BA68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4" w:rsidRPr="00B81804" w:rsidRDefault="00B81804">
    <w:pPr>
      <w:pStyle w:val="Footer"/>
      <w:rPr>
        <w:rFonts w:ascii="Arial" w:hAnsi="Arial" w:cs="Arial"/>
        <w:sz w:val="40"/>
        <w:szCs w:val="40"/>
      </w:rPr>
    </w:pPr>
    <w:r w:rsidRPr="00B81804">
      <w:rPr>
        <w:rFonts w:ascii="Arial" w:hAnsi="Arial" w:cs="Arial"/>
        <w:sz w:val="40"/>
        <w:szCs w:val="40"/>
      </w:rPr>
      <w:t xml:space="preserve">Page </w:t>
    </w:r>
    <w:r>
      <w:rPr>
        <w:rFonts w:ascii="Arial" w:hAnsi="Arial" w:cs="Arial"/>
        <w:sz w:val="40"/>
        <w:szCs w:val="40"/>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4" w:rsidRPr="00B81804" w:rsidRDefault="00B81804">
    <w:pPr>
      <w:pStyle w:val="Footer"/>
      <w:rPr>
        <w:rFonts w:ascii="Arial" w:hAnsi="Arial" w:cs="Arial"/>
        <w:sz w:val="40"/>
        <w:szCs w:val="40"/>
      </w:rPr>
    </w:pPr>
    <w:r w:rsidRPr="00B81804">
      <w:rPr>
        <w:rFonts w:ascii="Arial" w:hAnsi="Arial" w:cs="Arial"/>
        <w:sz w:val="40"/>
        <w:szCs w:val="40"/>
      </w:rPr>
      <w:t xml:space="preserve">Page </w:t>
    </w:r>
    <w:r>
      <w:rPr>
        <w:rFonts w:ascii="Arial" w:hAnsi="Arial" w:cs="Arial"/>
        <w:sz w:val="40"/>
        <w:szCs w:val="40"/>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4" w:rsidRPr="00B81804" w:rsidRDefault="00B81804">
    <w:pPr>
      <w:pStyle w:val="Footer"/>
      <w:rPr>
        <w:rFonts w:ascii="Arial" w:hAnsi="Arial" w:cs="Arial"/>
        <w:sz w:val="40"/>
        <w:szCs w:val="40"/>
      </w:rPr>
    </w:pPr>
    <w:r w:rsidRPr="00B81804">
      <w:rPr>
        <w:rFonts w:ascii="Arial" w:hAnsi="Arial" w:cs="Arial"/>
        <w:sz w:val="40"/>
        <w:szCs w:val="40"/>
      </w:rPr>
      <w:t xml:space="preserve">Page </w:t>
    </w:r>
    <w:r>
      <w:rPr>
        <w:rFonts w:ascii="Arial" w:hAnsi="Arial" w:cs="Arial"/>
        <w:sz w:val="40"/>
        <w:szCs w:val="40"/>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4" w:rsidRPr="00B81804" w:rsidRDefault="00B81804">
    <w:pPr>
      <w:pStyle w:val="Footer"/>
      <w:rPr>
        <w:rFonts w:ascii="Arial" w:hAnsi="Arial" w:cs="Arial"/>
        <w:sz w:val="40"/>
        <w:szCs w:val="40"/>
      </w:rPr>
    </w:pPr>
    <w:r w:rsidRPr="00B81804">
      <w:rPr>
        <w:rFonts w:ascii="Arial" w:hAnsi="Arial" w:cs="Arial"/>
        <w:sz w:val="40"/>
        <w:szCs w:val="40"/>
      </w:rPr>
      <w:t xml:space="preserve">Page </w:t>
    </w:r>
    <w:r>
      <w:rPr>
        <w:rFonts w:ascii="Arial" w:hAnsi="Arial" w:cs="Arial"/>
        <w:sz w:val="40"/>
        <w:szCs w:val="40"/>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D" w:rsidRPr="00B81804" w:rsidRDefault="00BA683D">
    <w:pPr>
      <w:pStyle w:val="Footer"/>
      <w:rPr>
        <w:rFonts w:ascii="Arial" w:hAnsi="Arial" w:cs="Arial"/>
        <w:sz w:val="40"/>
        <w:szCs w:val="40"/>
      </w:rPr>
    </w:pPr>
    <w:r>
      <w:rPr>
        <w:rFonts w:ascii="Arial" w:hAnsi="Arial" w:cs="Arial"/>
        <w:sz w:val="40"/>
        <w:szCs w:val="40"/>
      </w:rPr>
      <w:t xml:space="preserve">Page </w:t>
    </w:r>
    <w:r>
      <w:rPr>
        <w:rFonts w:ascii="Arial" w:hAnsi="Arial" w:cs="Arial"/>
        <w:sz w:val="40"/>
        <w:szCs w:val="40"/>
      </w:rPr>
      <w:t>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BA" w:rsidRDefault="00417BBA" w:rsidP="00B81804">
      <w:pPr>
        <w:spacing w:after="0" w:line="240" w:lineRule="auto"/>
      </w:pPr>
      <w:r>
        <w:separator/>
      </w:r>
    </w:p>
  </w:footnote>
  <w:footnote w:type="continuationSeparator" w:id="0">
    <w:p w:rsidR="00417BBA" w:rsidRDefault="00417BBA" w:rsidP="00B81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D" w:rsidRDefault="00BA6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D" w:rsidRDefault="00BA6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D" w:rsidRDefault="00BA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9DB"/>
    <w:multiLevelType w:val="hybridMultilevel"/>
    <w:tmpl w:val="B82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37D63"/>
    <w:multiLevelType w:val="hybridMultilevel"/>
    <w:tmpl w:val="D6AA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5"/>
    <w:rsid w:val="00417BBA"/>
    <w:rsid w:val="00B60BC5"/>
    <w:rsid w:val="00B81804"/>
    <w:rsid w:val="00BA683D"/>
    <w:rsid w:val="00DE31A5"/>
    <w:rsid w:val="00EA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60BC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B60BC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B60BC5"/>
    <w:pPr>
      <w:ind w:left="720"/>
      <w:contextualSpacing/>
    </w:pPr>
  </w:style>
  <w:style w:type="paragraph" w:styleId="NoSpacing">
    <w:name w:val="No Spacing"/>
    <w:uiPriority w:val="1"/>
    <w:qFormat/>
    <w:rsid w:val="00B60BC5"/>
    <w:pPr>
      <w:spacing w:after="0" w:line="240" w:lineRule="auto"/>
    </w:pPr>
  </w:style>
  <w:style w:type="character" w:customStyle="1" w:styleId="Heading1Char">
    <w:name w:val="Heading 1 Char"/>
    <w:basedOn w:val="DefaultParagraphFont"/>
    <w:link w:val="Heading1"/>
    <w:uiPriority w:val="9"/>
    <w:rsid w:val="00B60B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0BC5"/>
    <w:rPr>
      <w:color w:val="0000FF" w:themeColor="hyperlink"/>
      <w:u w:val="single"/>
    </w:rPr>
  </w:style>
  <w:style w:type="paragraph" w:styleId="Header">
    <w:name w:val="header"/>
    <w:basedOn w:val="Normal"/>
    <w:link w:val="HeaderChar"/>
    <w:uiPriority w:val="99"/>
    <w:unhideWhenUsed/>
    <w:rsid w:val="00B8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04"/>
  </w:style>
  <w:style w:type="paragraph" w:styleId="Footer">
    <w:name w:val="footer"/>
    <w:basedOn w:val="Normal"/>
    <w:link w:val="FooterChar"/>
    <w:uiPriority w:val="99"/>
    <w:unhideWhenUsed/>
    <w:rsid w:val="00B8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60BC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B60BC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B60BC5"/>
    <w:pPr>
      <w:ind w:left="720"/>
      <w:contextualSpacing/>
    </w:pPr>
  </w:style>
  <w:style w:type="paragraph" w:styleId="NoSpacing">
    <w:name w:val="No Spacing"/>
    <w:uiPriority w:val="1"/>
    <w:qFormat/>
    <w:rsid w:val="00B60BC5"/>
    <w:pPr>
      <w:spacing w:after="0" w:line="240" w:lineRule="auto"/>
    </w:pPr>
  </w:style>
  <w:style w:type="character" w:customStyle="1" w:styleId="Heading1Char">
    <w:name w:val="Heading 1 Char"/>
    <w:basedOn w:val="DefaultParagraphFont"/>
    <w:link w:val="Heading1"/>
    <w:uiPriority w:val="9"/>
    <w:rsid w:val="00B60B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0BC5"/>
    <w:rPr>
      <w:color w:val="0000FF" w:themeColor="hyperlink"/>
      <w:u w:val="single"/>
    </w:rPr>
  </w:style>
  <w:style w:type="paragraph" w:styleId="Header">
    <w:name w:val="header"/>
    <w:basedOn w:val="Normal"/>
    <w:link w:val="HeaderChar"/>
    <w:uiPriority w:val="99"/>
    <w:unhideWhenUsed/>
    <w:rsid w:val="00B8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04"/>
  </w:style>
  <w:style w:type="paragraph" w:styleId="Footer">
    <w:name w:val="footer"/>
    <w:basedOn w:val="Normal"/>
    <w:link w:val="FooterChar"/>
    <w:uiPriority w:val="99"/>
    <w:unhideWhenUsed/>
    <w:rsid w:val="00B8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okrehab.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CFCB-5424-4CB0-BEA7-39AA48C6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2</cp:revision>
  <dcterms:created xsi:type="dcterms:W3CDTF">2013-11-25T17:03:00Z</dcterms:created>
  <dcterms:modified xsi:type="dcterms:W3CDTF">2013-11-25T17:03:00Z</dcterms:modified>
</cp:coreProperties>
</file>